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BB" w:rsidRDefault="009E71B9" w:rsidP="009E71B9">
      <w:pPr>
        <w:jc w:val="center"/>
        <w:rPr>
          <w:rFonts w:ascii="Times New Roman" w:hAnsi="Times New Roman" w:cs="Times New Roman"/>
          <w:b/>
          <w:sz w:val="28"/>
        </w:rPr>
      </w:pPr>
      <w:r w:rsidRPr="009E71B9">
        <w:rPr>
          <w:rFonts w:ascii="Times New Roman" w:hAnsi="Times New Roman" w:cs="Times New Roman"/>
          <w:b/>
          <w:sz w:val="28"/>
        </w:rPr>
        <w:t>REGULAMIN ZWROTÓW</w:t>
      </w:r>
      <w:r w:rsidR="00AE5717">
        <w:rPr>
          <w:rFonts w:ascii="Times New Roman" w:hAnsi="Times New Roman" w:cs="Times New Roman"/>
          <w:b/>
          <w:sz w:val="28"/>
        </w:rPr>
        <w:t xml:space="preserve"> </w:t>
      </w:r>
    </w:p>
    <w:p w:rsidR="003D702B" w:rsidRDefault="003D702B" w:rsidP="009E71B9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sz w:val="28"/>
        </w:rPr>
        <w:t>GKS GieKSa Katowice S.</w:t>
      </w:r>
      <w:r>
        <w:rPr>
          <w:rFonts w:ascii="Times New Roman" w:hAnsi="Times New Roman" w:cs="Times New Roman"/>
          <w:b/>
          <w:caps/>
          <w:sz w:val="28"/>
        </w:rPr>
        <w:t>A.</w:t>
      </w:r>
      <w:r w:rsidR="009C4FF5">
        <w:rPr>
          <w:rFonts w:ascii="Times New Roman" w:hAnsi="Times New Roman" w:cs="Times New Roman"/>
          <w:b/>
          <w:caps/>
          <w:sz w:val="28"/>
        </w:rPr>
        <w:t xml:space="preserve"> – </w:t>
      </w:r>
      <w:r w:rsidR="00EB470D">
        <w:rPr>
          <w:rFonts w:ascii="Times New Roman" w:hAnsi="Times New Roman" w:cs="Times New Roman"/>
          <w:b/>
          <w:caps/>
          <w:sz w:val="28"/>
        </w:rPr>
        <w:t>bilety jednorazowe</w:t>
      </w:r>
    </w:p>
    <w:p w:rsidR="002B744F" w:rsidRPr="002B744F" w:rsidRDefault="002B744F" w:rsidP="002B744F">
      <w:pPr>
        <w:jc w:val="center"/>
        <w:rPr>
          <w:rFonts w:ascii="Times New Roman" w:hAnsi="Times New Roman" w:cs="Times New Roman"/>
          <w:b/>
          <w:sz w:val="28"/>
        </w:rPr>
      </w:pPr>
      <w:r w:rsidRPr="009E71B9">
        <w:rPr>
          <w:rFonts w:ascii="Times New Roman" w:hAnsi="Times New Roman" w:cs="Times New Roman"/>
          <w:b/>
          <w:sz w:val="28"/>
        </w:rPr>
        <w:t>Sezon 20</w:t>
      </w:r>
      <w:r>
        <w:rPr>
          <w:rFonts w:ascii="Times New Roman" w:hAnsi="Times New Roman" w:cs="Times New Roman"/>
          <w:b/>
          <w:sz w:val="28"/>
        </w:rPr>
        <w:t>20/2021</w:t>
      </w:r>
    </w:p>
    <w:p w:rsidR="009E71B9" w:rsidRDefault="009E71B9" w:rsidP="009E71B9">
      <w:pPr>
        <w:jc w:val="center"/>
        <w:rPr>
          <w:b/>
          <w:sz w:val="28"/>
        </w:rPr>
      </w:pPr>
    </w:p>
    <w:p w:rsidR="009E71B9" w:rsidRPr="009E71B9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9E71B9">
        <w:rPr>
          <w:rFonts w:ascii="Times New Roman" w:hAnsi="Times New Roman" w:cs="Times New Roman"/>
          <w:sz w:val="24"/>
          <w:szCs w:val="24"/>
        </w:rPr>
        <w:t>W związku z sytuacją epidemiologiczną w Polsce</w:t>
      </w:r>
      <w:r>
        <w:rPr>
          <w:rFonts w:ascii="Times New Roman" w:hAnsi="Times New Roman" w:cs="Times New Roman"/>
          <w:sz w:val="24"/>
          <w:szCs w:val="24"/>
        </w:rPr>
        <w:t xml:space="preserve"> i wprowadzonym</w:t>
      </w:r>
      <w:r w:rsidR="00EB11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08">
        <w:rPr>
          <w:rFonts w:ascii="Times New Roman" w:hAnsi="Times New Roman" w:cs="Times New Roman"/>
          <w:sz w:val="24"/>
          <w:szCs w:val="24"/>
        </w:rPr>
        <w:t>zmianami            w</w:t>
      </w:r>
      <w:r>
        <w:rPr>
          <w:rFonts w:ascii="Times New Roman" w:hAnsi="Times New Roman" w:cs="Times New Roman"/>
          <w:sz w:val="24"/>
          <w:szCs w:val="24"/>
        </w:rPr>
        <w:t xml:space="preserve"> organizacji imprez masowych</w:t>
      </w:r>
      <w:r w:rsidR="00761E20">
        <w:rPr>
          <w:rFonts w:ascii="Times New Roman" w:hAnsi="Times New Roman" w:cs="Times New Roman"/>
          <w:sz w:val="24"/>
          <w:szCs w:val="24"/>
        </w:rPr>
        <w:t xml:space="preserve"> z udziałem publiczności</w:t>
      </w:r>
      <w:r w:rsidRPr="009E71B9">
        <w:rPr>
          <w:rFonts w:ascii="Times New Roman" w:hAnsi="Times New Roman" w:cs="Times New Roman"/>
          <w:sz w:val="24"/>
          <w:szCs w:val="24"/>
        </w:rPr>
        <w:t xml:space="preserve">, GKS GieKSa Katowice S.A. </w:t>
      </w:r>
      <w:r>
        <w:rPr>
          <w:rFonts w:ascii="Times New Roman" w:hAnsi="Times New Roman" w:cs="Times New Roman"/>
          <w:sz w:val="24"/>
          <w:szCs w:val="24"/>
        </w:rPr>
        <w:t>wydał decyzję o udzielanie</w:t>
      </w:r>
      <w:r w:rsidRPr="009E71B9">
        <w:rPr>
          <w:rFonts w:ascii="Times New Roman" w:hAnsi="Times New Roman" w:cs="Times New Roman"/>
          <w:sz w:val="24"/>
          <w:szCs w:val="24"/>
        </w:rPr>
        <w:t xml:space="preserve"> </w:t>
      </w:r>
      <w:r w:rsidR="0013566B">
        <w:rPr>
          <w:rFonts w:ascii="Times New Roman" w:hAnsi="Times New Roman" w:cs="Times New Roman"/>
          <w:sz w:val="24"/>
          <w:szCs w:val="24"/>
        </w:rPr>
        <w:t xml:space="preserve">pełnowartościowych </w:t>
      </w:r>
      <w:r w:rsidRPr="009E71B9">
        <w:rPr>
          <w:rFonts w:ascii="Times New Roman" w:hAnsi="Times New Roman" w:cs="Times New Roman"/>
          <w:sz w:val="24"/>
          <w:szCs w:val="24"/>
        </w:rPr>
        <w:t xml:space="preserve">zwrotów </w:t>
      </w:r>
      <w:r w:rsidRPr="009E71B9">
        <w:rPr>
          <w:rFonts w:ascii="Times New Roman" w:hAnsi="Times New Roman" w:cs="Times New Roman"/>
          <w:bCs/>
          <w:sz w:val="24"/>
          <w:szCs w:val="24"/>
        </w:rPr>
        <w:t xml:space="preserve">za zakupione </w:t>
      </w:r>
      <w:r w:rsidR="0013566B">
        <w:rPr>
          <w:rFonts w:ascii="Times New Roman" w:hAnsi="Times New Roman" w:cs="Times New Roman"/>
          <w:bCs/>
          <w:sz w:val="24"/>
          <w:szCs w:val="24"/>
        </w:rPr>
        <w:t>bilety jednorazowe</w:t>
      </w:r>
      <w:r w:rsidRPr="009E7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66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E71B9">
        <w:rPr>
          <w:rFonts w:ascii="Times New Roman" w:hAnsi="Times New Roman" w:cs="Times New Roman"/>
          <w:bCs/>
          <w:sz w:val="24"/>
          <w:szCs w:val="24"/>
        </w:rPr>
        <w:t>na imprezy masowe organizowane przez</w:t>
      </w:r>
      <w:r w:rsidR="00AE5717">
        <w:rPr>
          <w:rFonts w:ascii="Times New Roman" w:hAnsi="Times New Roman" w:cs="Times New Roman"/>
          <w:bCs/>
          <w:sz w:val="24"/>
          <w:szCs w:val="24"/>
        </w:rPr>
        <w:t xml:space="preserve"> w/w podmiot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E71B9">
        <w:rPr>
          <w:rFonts w:ascii="Times New Roman" w:hAnsi="Times New Roman" w:cs="Times New Roman"/>
          <w:bCs/>
          <w:sz w:val="24"/>
        </w:rPr>
        <w:t xml:space="preserve">które nie zostały </w:t>
      </w:r>
      <w:r w:rsidR="0013566B">
        <w:rPr>
          <w:rFonts w:ascii="Times New Roman" w:hAnsi="Times New Roman" w:cs="Times New Roman"/>
          <w:bCs/>
          <w:sz w:val="24"/>
        </w:rPr>
        <w:t xml:space="preserve">zrealizowane </w:t>
      </w:r>
      <w:r w:rsidR="00EB470D">
        <w:rPr>
          <w:rFonts w:ascii="Times New Roman" w:hAnsi="Times New Roman" w:cs="Times New Roman"/>
          <w:bCs/>
          <w:sz w:val="24"/>
        </w:rPr>
        <w:t>w sezonie 2020/2021,</w:t>
      </w:r>
      <w:r w:rsidRPr="009E71B9">
        <w:rPr>
          <w:rFonts w:ascii="Times New Roman" w:hAnsi="Times New Roman" w:cs="Times New Roman"/>
          <w:bCs/>
          <w:sz w:val="24"/>
          <w:szCs w:val="24"/>
        </w:rPr>
        <w:t xml:space="preserve"> w tym:</w:t>
      </w:r>
    </w:p>
    <w:p w:rsidR="009E71B9" w:rsidRPr="009E71B9" w:rsidRDefault="00EB470D" w:rsidP="009E71B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PIŁKA NOŻNA</w:t>
      </w:r>
      <w:r w:rsidR="009E71B9" w:rsidRPr="009E71B9">
        <w:rPr>
          <w:bCs/>
        </w:rPr>
        <w:t>:</w:t>
      </w:r>
    </w:p>
    <w:p w:rsidR="009E71B9" w:rsidRDefault="009E71B9" w:rsidP="003A2208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3A2208">
        <w:rPr>
          <w:bCs/>
        </w:rPr>
        <w:t xml:space="preserve">wejściówki w formie </w:t>
      </w:r>
      <w:r w:rsidR="00EB470D">
        <w:rPr>
          <w:bCs/>
        </w:rPr>
        <w:t>biletów jednorazowych</w:t>
      </w:r>
      <w:r w:rsidRPr="003A2208">
        <w:rPr>
          <w:bCs/>
        </w:rPr>
        <w:t xml:space="preserve"> </w:t>
      </w:r>
    </w:p>
    <w:p w:rsidR="00EB470D" w:rsidRDefault="00EB470D" w:rsidP="00EB470D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Błękitni Stargard (pierwotny termin: 17.10.2020 r.)</w:t>
      </w:r>
    </w:p>
    <w:p w:rsidR="00EB470D" w:rsidRDefault="00EB470D" w:rsidP="00EB470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SIATKÓWKA:</w:t>
      </w:r>
    </w:p>
    <w:p w:rsidR="00EB470D" w:rsidRDefault="00EB470D" w:rsidP="00EB470D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wejściówki w formie biletów jednorazowych</w:t>
      </w:r>
    </w:p>
    <w:p w:rsidR="00EB470D" w:rsidRDefault="00EB470D" w:rsidP="00EB470D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GKS Katowice – </w:t>
      </w:r>
      <w:proofErr w:type="spellStart"/>
      <w:r>
        <w:rPr>
          <w:bCs/>
        </w:rPr>
        <w:t>Cuprum</w:t>
      </w:r>
      <w:proofErr w:type="spellEnd"/>
      <w:r>
        <w:rPr>
          <w:bCs/>
        </w:rPr>
        <w:t xml:space="preserve"> Lubin (pierwotny termin 04.10.2020 r.)</w:t>
      </w:r>
    </w:p>
    <w:p w:rsidR="00AE5717" w:rsidRDefault="00EB470D" w:rsidP="00EB470D">
      <w:pPr>
        <w:pStyle w:val="Akapitzlist"/>
        <w:numPr>
          <w:ilvl w:val="2"/>
          <w:numId w:val="1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GKS Katowice – ZAKSA Kędzierzyn-Koźle (pierwotny termin 13.10.2020 r.)</w:t>
      </w:r>
    </w:p>
    <w:p w:rsidR="0013566B" w:rsidRPr="00EB470D" w:rsidRDefault="0013566B" w:rsidP="0013566B">
      <w:pPr>
        <w:pStyle w:val="Akapitzlist"/>
        <w:overflowPunct w:val="0"/>
        <w:autoSpaceDE w:val="0"/>
        <w:autoSpaceDN w:val="0"/>
        <w:adjustRightInd w:val="0"/>
        <w:ind w:left="2160"/>
        <w:jc w:val="both"/>
        <w:rPr>
          <w:bCs/>
        </w:rPr>
      </w:pPr>
    </w:p>
    <w:p w:rsidR="009E71B9" w:rsidRPr="001F6B07" w:rsidRDefault="009E71B9" w:rsidP="009E71B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W nawiązaniu do powyższej sytuacji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 xml:space="preserve"> ustala się następujące </w:t>
      </w:r>
      <w:r w:rsidR="00870C77" w:rsidRPr="001F6B07">
        <w:rPr>
          <w:rFonts w:ascii="Times New Roman" w:hAnsi="Times New Roman" w:cs="Times New Roman"/>
          <w:bCs/>
          <w:sz w:val="24"/>
          <w:szCs w:val="24"/>
        </w:rPr>
        <w:t>przepisy i ustalenia</w:t>
      </w:r>
      <w:r w:rsidR="00AE5717" w:rsidRPr="001F6B07">
        <w:rPr>
          <w:rFonts w:ascii="Times New Roman" w:hAnsi="Times New Roman" w:cs="Times New Roman"/>
          <w:bCs/>
          <w:sz w:val="24"/>
          <w:szCs w:val="24"/>
        </w:rPr>
        <w:t>:</w:t>
      </w:r>
    </w:p>
    <w:p w:rsidR="00806E01" w:rsidRDefault="00AE5717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07">
        <w:rPr>
          <w:rFonts w:ascii="Times New Roman" w:hAnsi="Times New Roman" w:cs="Times New Roman"/>
          <w:bCs/>
          <w:sz w:val="24"/>
          <w:szCs w:val="24"/>
        </w:rPr>
        <w:t>1. Każdy zwrot dokonywany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jednorazowo</w:t>
      </w:r>
      <w:r w:rsidR="00806E01">
        <w:rPr>
          <w:rFonts w:ascii="Times New Roman" w:hAnsi="Times New Roman" w:cs="Times New Roman"/>
          <w:bCs/>
          <w:sz w:val="24"/>
          <w:szCs w:val="24"/>
        </w:rPr>
        <w:t>, co oznacza brak możliwości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02B">
        <w:rPr>
          <w:rFonts w:ascii="Times New Roman" w:hAnsi="Times New Roman" w:cs="Times New Roman"/>
          <w:bCs/>
          <w:sz w:val="24"/>
          <w:szCs w:val="24"/>
        </w:rPr>
        <w:t>ubiegania</w:t>
      </w:r>
      <w:r w:rsidR="00806E01" w:rsidRPr="001F6B07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3D702B">
        <w:rPr>
          <w:rFonts w:ascii="Times New Roman" w:hAnsi="Times New Roman" w:cs="Times New Roman"/>
          <w:bCs/>
          <w:sz w:val="24"/>
          <w:szCs w:val="24"/>
        </w:rPr>
        <w:t>o ponowny zwrot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5717" w:rsidRDefault="00806E01" w:rsidP="00AE571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Wystosowanie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82710E">
        <w:rPr>
          <w:rFonts w:ascii="Times New Roman" w:hAnsi="Times New Roman" w:cs="Times New Roman"/>
          <w:bCs/>
          <w:sz w:val="24"/>
          <w:szCs w:val="24"/>
        </w:rPr>
        <w:t>prośby o zwrot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zarówno w formie stacjonarnej</w:t>
      </w:r>
      <w:r w:rsidR="00DA15DB">
        <w:rPr>
          <w:rFonts w:ascii="Times New Roman" w:hAnsi="Times New Roman" w:cs="Times New Roman"/>
          <w:bCs/>
          <w:sz w:val="24"/>
          <w:szCs w:val="24"/>
        </w:rPr>
        <w:t>, telefonicznej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>ak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i internetowej</w:t>
      </w:r>
      <w:r w:rsidR="006C3ED3">
        <w:rPr>
          <w:rFonts w:ascii="Times New Roman" w:hAnsi="Times New Roman" w:cs="Times New Roman"/>
          <w:bCs/>
          <w:sz w:val="24"/>
          <w:szCs w:val="24"/>
        </w:rPr>
        <w:t>,</w:t>
      </w:r>
      <w:r w:rsidR="0082710E">
        <w:rPr>
          <w:rFonts w:ascii="Times New Roman" w:hAnsi="Times New Roman" w:cs="Times New Roman"/>
          <w:bCs/>
          <w:sz w:val="24"/>
          <w:szCs w:val="24"/>
        </w:rPr>
        <w:t xml:space="preserve"> wiąże się z równoczesną akceptacja w/w regulaminu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znajdującego się na oficjalnej stronie klubowej </w:t>
      </w:r>
      <w:hyperlink r:id="rId6" w:history="1">
        <w:r w:rsidRPr="00B865AD">
          <w:rPr>
            <w:rStyle w:val="Hipercze"/>
            <w:rFonts w:ascii="Times New Roman" w:hAnsi="Times New Roman" w:cs="Times New Roman"/>
            <w:sz w:val="24"/>
          </w:rPr>
          <w:t>www.gkskatowice.eu</w:t>
        </w:r>
      </w:hyperlink>
    </w:p>
    <w:p w:rsidR="00C75DAA" w:rsidRPr="0013566B" w:rsidRDefault="00806E01" w:rsidP="0013566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. Zwroty realizowane są w terminie </w:t>
      </w:r>
      <w:r w:rsidR="0013566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B5452" w:rsidRPr="00EB11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2208" w:rsidRPr="00EB11B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B5452" w:rsidRPr="00EB11BD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BE3895" w:rsidRPr="00EB11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193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37807" w:rsidRPr="00EB11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2208" w:rsidRPr="00EB11B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37807" w:rsidRPr="00EB11BD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EB5452">
        <w:rPr>
          <w:rFonts w:ascii="Times New Roman" w:hAnsi="Times New Roman" w:cs="Times New Roman"/>
          <w:bCs/>
          <w:sz w:val="24"/>
          <w:szCs w:val="24"/>
        </w:rPr>
        <w:t>,</w:t>
      </w:r>
      <w:r w:rsidR="00037807">
        <w:rPr>
          <w:rFonts w:ascii="Times New Roman" w:hAnsi="Times New Roman" w:cs="Times New Roman"/>
          <w:bCs/>
          <w:sz w:val="24"/>
          <w:szCs w:val="24"/>
        </w:rPr>
        <w:t xml:space="preserve"> po upłynięciu wskazanego terminu, klient nie posiada prawa domagania się o zwrot w/w wejściówek</w:t>
      </w: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>. Zwroty realizowane są w poniższych formach:</w:t>
      </w:r>
    </w:p>
    <w:p w:rsidR="00C2513F" w:rsidRDefault="00EB11BD" w:rsidP="001F6B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zakup wejściówki </w:t>
      </w:r>
      <w:r w:rsidR="00C2513F">
        <w:rPr>
          <w:bCs/>
        </w:rPr>
        <w:t>dystrybucją stacjonarną – zwrot stacjonarny w siedzibie klubu (Katowice, ul. Bukowa 1A);</w:t>
      </w:r>
    </w:p>
    <w:p w:rsidR="001F6B07" w:rsidRPr="001F6B07" w:rsidRDefault="00EB11BD" w:rsidP="001F6B07">
      <w:pPr>
        <w:pStyle w:val="Akapitzlist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zakup</w:t>
      </w:r>
      <w:r w:rsidR="00C2513F">
        <w:rPr>
          <w:bCs/>
        </w:rPr>
        <w:t xml:space="preserve"> dystrybucją</w:t>
      </w:r>
      <w:r>
        <w:rPr>
          <w:bCs/>
        </w:rPr>
        <w:t xml:space="preserve"> o</w:t>
      </w:r>
      <w:r w:rsidR="00C2513F">
        <w:rPr>
          <w:bCs/>
        </w:rPr>
        <w:t>nline – przelew zwrotny PayU na konto klienta.</w:t>
      </w:r>
    </w:p>
    <w:p w:rsidR="0037328E" w:rsidRPr="008F7E49" w:rsidRDefault="0037328E" w:rsidP="0037328E">
      <w:pPr>
        <w:pStyle w:val="Akapitzlist"/>
        <w:overflowPunct w:val="0"/>
        <w:autoSpaceDE w:val="0"/>
        <w:autoSpaceDN w:val="0"/>
        <w:adjustRightInd w:val="0"/>
        <w:ind w:left="1440"/>
        <w:jc w:val="both"/>
        <w:rPr>
          <w:bCs/>
        </w:rPr>
      </w:pPr>
    </w:p>
    <w:p w:rsid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6B07" w:rsidRPr="001F6B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Upoważnienie do każdego zwrotu jest sprawdzane w systemie </w:t>
      </w:r>
      <w:proofErr w:type="spellStart"/>
      <w:r w:rsidR="001F6B07" w:rsidRPr="001F6B07">
        <w:rPr>
          <w:rFonts w:ascii="Times New Roman" w:hAnsi="Times New Roman" w:cs="Times New Roman"/>
          <w:sz w:val="24"/>
          <w:szCs w:val="24"/>
        </w:rPr>
        <w:t>Roboticket</w:t>
      </w:r>
      <w:proofErr w:type="spellEnd"/>
      <w:r w:rsidR="001F6B07" w:rsidRPr="001F6B07">
        <w:rPr>
          <w:rFonts w:ascii="Times New Roman" w:hAnsi="Times New Roman" w:cs="Times New Roman"/>
          <w:sz w:val="24"/>
          <w:szCs w:val="24"/>
        </w:rPr>
        <w:t xml:space="preserve"> przez pracownika </w:t>
      </w:r>
      <w:r w:rsidR="00EB5452">
        <w:rPr>
          <w:rFonts w:ascii="Times New Roman" w:hAnsi="Times New Roman" w:cs="Times New Roman"/>
          <w:sz w:val="24"/>
          <w:szCs w:val="24"/>
        </w:rPr>
        <w:t xml:space="preserve">klubu 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i </w:t>
      </w:r>
      <w:r w:rsidR="001F6B07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1F6B07" w:rsidRPr="001F6B07">
        <w:rPr>
          <w:rFonts w:ascii="Times New Roman" w:hAnsi="Times New Roman" w:cs="Times New Roman"/>
          <w:sz w:val="24"/>
          <w:szCs w:val="24"/>
        </w:rPr>
        <w:t>akceptowane przez niego</w:t>
      </w:r>
      <w:r w:rsidR="006C3ED3">
        <w:rPr>
          <w:rFonts w:ascii="Times New Roman" w:hAnsi="Times New Roman" w:cs="Times New Roman"/>
          <w:sz w:val="24"/>
          <w:szCs w:val="24"/>
        </w:rPr>
        <w:t>.</w:t>
      </w:r>
    </w:p>
    <w:p w:rsidR="001F6B07" w:rsidRPr="001F6B07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6B07" w:rsidRPr="001F6B07">
        <w:rPr>
          <w:rFonts w:ascii="Times New Roman" w:hAnsi="Times New Roman" w:cs="Times New Roman"/>
          <w:sz w:val="24"/>
          <w:szCs w:val="24"/>
        </w:rPr>
        <w:t>. Zwroty</w:t>
      </w:r>
      <w:r w:rsidR="004C438E">
        <w:rPr>
          <w:rFonts w:ascii="Times New Roman" w:hAnsi="Times New Roman" w:cs="Times New Roman"/>
          <w:sz w:val="24"/>
          <w:szCs w:val="24"/>
        </w:rPr>
        <w:t xml:space="preserve"> gotówkowe</w:t>
      </w:r>
      <w:r w:rsidR="00227B0F">
        <w:rPr>
          <w:rFonts w:ascii="Times New Roman" w:hAnsi="Times New Roman" w:cs="Times New Roman"/>
          <w:sz w:val="24"/>
          <w:szCs w:val="24"/>
        </w:rPr>
        <w:t xml:space="preserve"> (stacjonarnie)</w:t>
      </w:r>
      <w:r w:rsidR="001F6B07" w:rsidRPr="001F6B07">
        <w:rPr>
          <w:rFonts w:ascii="Times New Roman" w:hAnsi="Times New Roman" w:cs="Times New Roman"/>
          <w:sz w:val="24"/>
          <w:szCs w:val="24"/>
        </w:rPr>
        <w:t xml:space="preserve"> dokonywane są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podstawie paragonu </w:t>
      </w:r>
      <w:r w:rsidR="00EA4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tożsamości.</w:t>
      </w:r>
    </w:p>
    <w:p w:rsidR="001F6B07" w:rsidRPr="00C2513F" w:rsidRDefault="00806E01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Klienci, którzy nie posiadają </w:t>
      </w:r>
      <w:r w:rsidR="00C75DAA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 zakupu w postaci paragonu</w:t>
      </w:r>
      <w:r w:rsidR="001F6B07" w:rsidRP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posiadają konto w systemie biletowym, będą mogli otrzymać </w:t>
      </w:r>
      <w:r w:rsidR="001F6B07">
        <w:rPr>
          <w:rFonts w:ascii="Times New Roman" w:eastAsia="Times New Roman" w:hAnsi="Times New Roman" w:cs="Times New Roman"/>
          <w:sz w:val="24"/>
          <w:szCs w:val="24"/>
          <w:lang w:eastAsia="pl-PL"/>
        </w:rPr>
        <w:t>zwrot</w:t>
      </w:r>
      <w:r w:rsidR="00337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13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potwierdzenia zakupu generowanego w systemie przez pracownika GKS GieKSa Katowice S.A.</w:t>
      </w:r>
    </w:p>
    <w:p w:rsidR="00293353" w:rsidRDefault="00C2513F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93353">
        <w:rPr>
          <w:rFonts w:ascii="Times New Roman" w:hAnsi="Times New Roman" w:cs="Times New Roman"/>
          <w:bCs/>
          <w:sz w:val="24"/>
          <w:szCs w:val="24"/>
        </w:rPr>
        <w:t xml:space="preserve">. Cennik biletów w momencie </w:t>
      </w:r>
      <w:r>
        <w:rPr>
          <w:rFonts w:ascii="Times New Roman" w:hAnsi="Times New Roman" w:cs="Times New Roman"/>
          <w:bCs/>
          <w:sz w:val="24"/>
          <w:szCs w:val="24"/>
        </w:rPr>
        <w:t>dystrybucji</w:t>
      </w:r>
      <w:r w:rsidR="00293353">
        <w:rPr>
          <w:rFonts w:ascii="Times New Roman" w:hAnsi="Times New Roman" w:cs="Times New Roman"/>
          <w:bCs/>
          <w:sz w:val="24"/>
          <w:szCs w:val="24"/>
        </w:rPr>
        <w:t xml:space="preserve"> wejściówek: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4"/>
        <w:gridCol w:w="2434"/>
        <w:gridCol w:w="2285"/>
        <w:gridCol w:w="2285"/>
      </w:tblGrid>
      <w:tr w:rsidR="00293353" w:rsidTr="00293353">
        <w:tc>
          <w:tcPr>
            <w:tcW w:w="2284" w:type="dxa"/>
          </w:tcPr>
          <w:p w:rsidR="00293353" w:rsidRDefault="00293353" w:rsidP="002933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Sekcja</w:t>
            </w:r>
          </w:p>
        </w:tc>
        <w:tc>
          <w:tcPr>
            <w:tcW w:w="2434" w:type="dxa"/>
          </w:tcPr>
          <w:p w:rsidR="00293353" w:rsidRDefault="00293353" w:rsidP="002933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 biletu</w:t>
            </w:r>
          </w:p>
        </w:tc>
        <w:tc>
          <w:tcPr>
            <w:tcW w:w="2285" w:type="dxa"/>
          </w:tcPr>
          <w:p w:rsidR="00293353" w:rsidRDefault="00293353" w:rsidP="002933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zakupu</w:t>
            </w:r>
          </w:p>
        </w:tc>
        <w:tc>
          <w:tcPr>
            <w:tcW w:w="2285" w:type="dxa"/>
          </w:tcPr>
          <w:p w:rsidR="00293353" w:rsidRDefault="00293353" w:rsidP="002933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zwrotu</w:t>
            </w:r>
          </w:p>
        </w:tc>
      </w:tr>
      <w:tr w:rsidR="00293353" w:rsidTr="00293353">
        <w:tc>
          <w:tcPr>
            <w:tcW w:w="228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Piłka nożna</w:t>
            </w:r>
          </w:p>
        </w:tc>
        <w:tc>
          <w:tcPr>
            <w:tcW w:w="243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Normalny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zł TG/10 zł B*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Ulgowy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zł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Dzieci do 5 lat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zł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Normalny Rodzinny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zł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Rodzinny dziecko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zł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93353" w:rsidTr="00293353">
        <w:tc>
          <w:tcPr>
            <w:tcW w:w="228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Siatkówka</w:t>
            </w:r>
          </w:p>
        </w:tc>
        <w:tc>
          <w:tcPr>
            <w:tcW w:w="243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Normalny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zł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93353" w:rsidTr="00293353">
        <w:tc>
          <w:tcPr>
            <w:tcW w:w="2284" w:type="dxa"/>
            <w:shd w:val="clear" w:color="auto" w:fill="000000" w:themeFill="text1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Ulgowy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zł </w:t>
            </w:r>
          </w:p>
        </w:tc>
        <w:tc>
          <w:tcPr>
            <w:tcW w:w="2285" w:type="dxa"/>
          </w:tcPr>
          <w:p w:rsidR="00293353" w:rsidRDefault="00293353" w:rsidP="001F6B0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293353" w:rsidRDefault="00293353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3353" w:rsidRDefault="00293353" w:rsidP="001F6B07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*TG – Trybuna Główna, B-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Blaszok</w:t>
      </w:r>
      <w:proofErr w:type="spellEnd"/>
    </w:p>
    <w:p w:rsidR="00C75DAA" w:rsidRPr="001F6B07" w:rsidRDefault="00C75DAA" w:rsidP="001F6B0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1F6B07" w:rsidRPr="001F6B07" w:rsidRDefault="001F6B07" w:rsidP="001F6B07">
      <w:pPr>
        <w:pStyle w:val="Akapitzlist"/>
        <w:overflowPunct w:val="0"/>
        <w:autoSpaceDE w:val="0"/>
        <w:autoSpaceDN w:val="0"/>
        <w:adjustRightInd w:val="0"/>
        <w:ind w:left="1134"/>
        <w:jc w:val="both"/>
        <w:rPr>
          <w:bCs/>
        </w:rPr>
      </w:pPr>
    </w:p>
    <w:p w:rsidR="00AE5717" w:rsidRPr="009E71B9" w:rsidRDefault="008F7E49" w:rsidP="008F7E49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>
        <w:rPr>
          <w:rFonts w:cs="Helvetica"/>
          <w:noProof/>
          <w:color w:val="00B050"/>
          <w:lang w:eastAsia="pl-PL"/>
        </w:rPr>
        <w:drawing>
          <wp:inline distT="0" distB="0" distL="0" distR="0" wp14:anchorId="07D62E6E" wp14:editId="3EBFEF41">
            <wp:extent cx="2933700" cy="1085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717" w:rsidRPr="009E7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412"/>
    <w:multiLevelType w:val="hybridMultilevel"/>
    <w:tmpl w:val="6FE40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73CA"/>
    <w:multiLevelType w:val="hybridMultilevel"/>
    <w:tmpl w:val="7926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661D"/>
    <w:multiLevelType w:val="hybridMultilevel"/>
    <w:tmpl w:val="5E4E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72612"/>
    <w:multiLevelType w:val="hybridMultilevel"/>
    <w:tmpl w:val="6DE8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0622E"/>
    <w:multiLevelType w:val="hybridMultilevel"/>
    <w:tmpl w:val="0D72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C9"/>
    <w:rsid w:val="00037807"/>
    <w:rsid w:val="0013566B"/>
    <w:rsid w:val="001F6B07"/>
    <w:rsid w:val="00227B0F"/>
    <w:rsid w:val="00293353"/>
    <w:rsid w:val="002B744F"/>
    <w:rsid w:val="00337715"/>
    <w:rsid w:val="0037328E"/>
    <w:rsid w:val="00387CE0"/>
    <w:rsid w:val="003A2208"/>
    <w:rsid w:val="003D702B"/>
    <w:rsid w:val="004333BB"/>
    <w:rsid w:val="004C438E"/>
    <w:rsid w:val="006C3ED3"/>
    <w:rsid w:val="00761E20"/>
    <w:rsid w:val="00774F94"/>
    <w:rsid w:val="00806E01"/>
    <w:rsid w:val="0082710E"/>
    <w:rsid w:val="00870C77"/>
    <w:rsid w:val="008F7E49"/>
    <w:rsid w:val="009C4FF5"/>
    <w:rsid w:val="009E71B9"/>
    <w:rsid w:val="00A7193A"/>
    <w:rsid w:val="00A92E6A"/>
    <w:rsid w:val="00AE5717"/>
    <w:rsid w:val="00AE63C8"/>
    <w:rsid w:val="00BE3895"/>
    <w:rsid w:val="00C2513F"/>
    <w:rsid w:val="00C75DAA"/>
    <w:rsid w:val="00CD43C9"/>
    <w:rsid w:val="00DA15DB"/>
    <w:rsid w:val="00EA445C"/>
    <w:rsid w:val="00EB11BD"/>
    <w:rsid w:val="00EB470D"/>
    <w:rsid w:val="00EB5452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6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katow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nadzór</dc:creator>
  <cp:lastModifiedBy>nadzór</cp:lastModifiedBy>
  <cp:revision>22</cp:revision>
  <dcterms:created xsi:type="dcterms:W3CDTF">2020-10-12T08:08:00Z</dcterms:created>
  <dcterms:modified xsi:type="dcterms:W3CDTF">2020-10-26T10:31:00Z</dcterms:modified>
</cp:coreProperties>
</file>